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C" w:rsidRDefault="00B71C95">
      <w:pPr>
        <w:pStyle w:val="Standard"/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0617" w:rsidRPr="00310617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197.55pt;margin-top:6.85pt;width:258.5pt;height:83.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10"/>
                    <w:gridCol w:w="215"/>
                    <w:gridCol w:w="2772"/>
                  </w:tblGrid>
                  <w:tr w:rsidR="00533B2C">
                    <w:trPr>
                      <w:trHeight w:val="531"/>
                    </w:trPr>
                    <w:tc>
                      <w:tcPr>
                        <w:tcW w:w="22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Бела Црква,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Светозара Милетића 55                            </w:t>
                        </w:r>
                      </w:p>
                    </w:tc>
                    <w:tc>
                      <w:tcPr>
                        <w:tcW w:w="2987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8" w:history="1">
                          <w:r w:rsidR="008E4FA7" w:rsidRPr="007B18F6">
                            <w:rPr>
                              <w:rStyle w:val="Hyperlink"/>
                            </w:rPr>
                            <w:t>tenderi2@spbbelacrkva.org</w:t>
                          </w:r>
                        </w:hyperlink>
                      </w:p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B2C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Телефони: (013) 851-241,   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533B2C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533B2C" w:rsidRDefault="00533B2C">
                  <w:pPr>
                    <w:pStyle w:val="Standard"/>
                  </w:pPr>
                </w:p>
              </w:txbxContent>
            </v:textbox>
            <w10:wrap type="square"/>
          </v:shape>
        </w:pict>
      </w:r>
    </w:p>
    <w:p w:rsidR="00533B2C" w:rsidRDefault="00B71C95">
      <w:pPr>
        <w:pStyle w:val="Standard"/>
      </w:pPr>
      <w:r>
        <w:t>Број: 3</w:t>
      </w:r>
      <w:r w:rsidR="008E4FA7">
        <w:t>23</w:t>
      </w:r>
      <w:r>
        <w:t>/9</w:t>
      </w:r>
    </w:p>
    <w:p w:rsidR="00533B2C" w:rsidRDefault="00B71C95">
      <w:pPr>
        <w:pStyle w:val="Standard"/>
      </w:pPr>
      <w:r>
        <w:t>Датум: 18.07.201</w:t>
      </w:r>
      <w:r w:rsidR="008E4FA7">
        <w:t>9</w:t>
      </w:r>
      <w:r>
        <w:t>.године</w:t>
      </w:r>
    </w:p>
    <w:p w:rsidR="00533B2C" w:rsidRDefault="00533B2C">
      <w:pPr>
        <w:pStyle w:val="Standard"/>
      </w:pPr>
    </w:p>
    <w:p w:rsidR="00533B2C" w:rsidRDefault="00B71C95">
      <w:pPr>
        <w:pStyle w:val="Standard"/>
        <w:jc w:val="center"/>
      </w:pPr>
      <w:r>
        <w:rPr>
          <w:b/>
          <w:bCs/>
        </w:rPr>
        <w:t>ОБАВЕШТЕЊЕ О ЗАКЉУЧЕНИМ УГОВОРИМА</w:t>
      </w:r>
    </w:p>
    <w:p w:rsidR="00533B2C" w:rsidRDefault="00533B2C">
      <w:pPr>
        <w:pStyle w:val="Standard"/>
      </w:pPr>
    </w:p>
    <w:p w:rsidR="00533B2C" w:rsidRDefault="00B71C95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Default="00B71C95">
      <w:pPr>
        <w:pStyle w:val="Standard"/>
      </w:pPr>
      <w:r>
        <w:t>Опис предмета набавки, назив и ознака из општег речника набавки: Остали материјал за посебне – Технички материјал – Партија 1.Електро материјал</w:t>
      </w:r>
    </w:p>
    <w:p w:rsidR="00533B2C" w:rsidRDefault="00B71C95">
      <w:pPr>
        <w:pStyle w:val="Standard"/>
      </w:pPr>
      <w:r>
        <w:t>- назив из општег речника: електро материјал</w:t>
      </w:r>
    </w:p>
    <w:p w:rsidR="00533B2C" w:rsidRDefault="00B71C95">
      <w:pPr>
        <w:pStyle w:val="Standard"/>
      </w:pPr>
      <w:r>
        <w:t>- ознака из општег речника: 31</w:t>
      </w:r>
      <w:r w:rsidR="008E4FA7">
        <w:t>0</w:t>
      </w:r>
      <w:r>
        <w:t>00000</w:t>
      </w:r>
    </w:p>
    <w:p w:rsidR="00533B2C" w:rsidRDefault="00B71C95">
      <w:pPr>
        <w:pStyle w:val="Standard"/>
      </w:pPr>
      <w:r>
        <w:t xml:space="preserve">Уговорена вредност: </w:t>
      </w:r>
      <w:r w:rsidR="008E4FA7">
        <w:t>139</w:t>
      </w:r>
      <w:r>
        <w:t>.</w:t>
      </w:r>
      <w:r w:rsidR="008E4FA7">
        <w:t>832</w:t>
      </w:r>
      <w:r>
        <w:t>,</w:t>
      </w:r>
      <w:r w:rsidR="008E4FA7">
        <w:t>5</w:t>
      </w:r>
      <w:r>
        <w:t>0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Default="00B71C95">
      <w:pPr>
        <w:pStyle w:val="Standard"/>
      </w:pPr>
      <w:r>
        <w:t xml:space="preserve">Број примљених понуда: </w:t>
      </w:r>
      <w:r w:rsidR="008E4FA7">
        <w:t>1</w:t>
      </w:r>
    </w:p>
    <w:p w:rsidR="00533B2C" w:rsidRPr="00102FBA" w:rsidRDefault="00B71C95">
      <w:pPr>
        <w:pStyle w:val="Standard"/>
        <w:rPr>
          <w:lang/>
        </w:rPr>
      </w:pPr>
      <w:r>
        <w:t xml:space="preserve">Највиша и најнижа понуђена цена: </w:t>
      </w:r>
      <w:r w:rsidR="008E4FA7">
        <w:t>1</w:t>
      </w:r>
      <w:r>
        <w:t>3</w:t>
      </w:r>
      <w:r w:rsidR="008E4FA7">
        <w:t>9</w:t>
      </w:r>
      <w:r>
        <w:t>.</w:t>
      </w:r>
      <w:r w:rsidR="008E4FA7">
        <w:t>8</w:t>
      </w:r>
      <w:r>
        <w:t>3</w:t>
      </w:r>
      <w:r w:rsidR="008E4FA7">
        <w:t>2</w:t>
      </w:r>
      <w:r>
        <w:t>,5</w:t>
      </w:r>
      <w:r w:rsidR="008E4FA7">
        <w:t>0</w:t>
      </w:r>
      <w:r>
        <w:t xml:space="preserve"> ; </w:t>
      </w:r>
      <w:r w:rsidR="00102FBA">
        <w:t xml:space="preserve">139.832,50 </w:t>
      </w:r>
    </w:p>
    <w:p w:rsidR="00533B2C" w:rsidRPr="00102FBA" w:rsidRDefault="00B71C95">
      <w:pPr>
        <w:pStyle w:val="Standard"/>
        <w:rPr>
          <w:lang/>
        </w:rPr>
      </w:pPr>
      <w:r>
        <w:t>Највиша и најнижа понуђена цена код прихватљивих понуда:</w:t>
      </w:r>
      <w:r w:rsidR="008E4FA7">
        <w:t>139</w:t>
      </w:r>
      <w:r>
        <w:t>.</w:t>
      </w:r>
      <w:r w:rsidR="008E4FA7">
        <w:t>832</w:t>
      </w:r>
      <w:r>
        <w:t>,</w:t>
      </w:r>
      <w:r w:rsidR="008E4FA7">
        <w:t>5</w:t>
      </w:r>
      <w:r>
        <w:t>0;</w:t>
      </w:r>
      <w:r w:rsidR="00102FBA">
        <w:t xml:space="preserve"> 139.832,50</w:t>
      </w:r>
      <w:r w:rsidR="00102FBA">
        <w:rPr>
          <w:lang/>
        </w:rPr>
        <w:t xml:space="preserve"> </w:t>
      </w:r>
    </w:p>
    <w:p w:rsidR="00533B2C" w:rsidRDefault="00B71C95">
      <w:pPr>
        <w:pStyle w:val="Standard"/>
      </w:pPr>
      <w:r>
        <w:t>Датум доношења одлуке о додели уговора: 0</w:t>
      </w:r>
      <w:r w:rsidR="008E4FA7">
        <w:t>9</w:t>
      </w:r>
      <w:r>
        <w:t>.07.201</w:t>
      </w:r>
      <w:r w:rsidR="008E4FA7">
        <w:t>9</w:t>
      </w:r>
      <w:r>
        <w:t>. године</w:t>
      </w:r>
    </w:p>
    <w:p w:rsidR="00533B2C" w:rsidRDefault="00B71C95">
      <w:pPr>
        <w:pStyle w:val="Standard"/>
      </w:pPr>
      <w:r>
        <w:t>Датум закључења уговора: 17.07.201</w:t>
      </w:r>
      <w:r w:rsidR="008E4FA7">
        <w:t>9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Default="00B71C95">
      <w:pPr>
        <w:pStyle w:val="Standard"/>
      </w:pPr>
      <w:r>
        <w:t>ТРГОКОМЕРЦ доо,ул.Милоша Обилића бр.41,Вршац</w:t>
      </w:r>
    </w:p>
    <w:p w:rsidR="00533B2C" w:rsidRDefault="00B71C9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533B2C" w:rsidRDefault="00533B2C">
      <w:pPr>
        <w:pStyle w:val="Standard"/>
      </w:pPr>
    </w:p>
    <w:p w:rsidR="00533B2C" w:rsidRDefault="00B71C95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Default="00B71C95">
      <w:pPr>
        <w:pStyle w:val="Standard"/>
      </w:pPr>
      <w:r>
        <w:t xml:space="preserve">Опис предмета набавки, назив и ознака из општег речника набавки: Остали материјал за посебне – Технички материјал – Партија 2.Материјал за одржавање </w:t>
      </w:r>
    </w:p>
    <w:p w:rsidR="00533B2C" w:rsidRDefault="00B71C95">
      <w:pPr>
        <w:pStyle w:val="Standard"/>
      </w:pPr>
      <w:r>
        <w:t>- назив из општег речника: материјал за одржавање</w:t>
      </w:r>
    </w:p>
    <w:p w:rsidR="00533B2C" w:rsidRDefault="00B71C95">
      <w:pPr>
        <w:pStyle w:val="Standard"/>
      </w:pPr>
      <w:r>
        <w:t>- ознака из општег речника: 4450000</w:t>
      </w:r>
    </w:p>
    <w:p w:rsidR="00533B2C" w:rsidRDefault="00B71C95">
      <w:pPr>
        <w:pStyle w:val="Standard"/>
      </w:pPr>
      <w:r>
        <w:t xml:space="preserve">Уговорена вредност: </w:t>
      </w:r>
      <w:r w:rsidR="008E4FA7">
        <w:t>58</w:t>
      </w:r>
      <w:r>
        <w:t>.</w:t>
      </w:r>
      <w:r w:rsidR="008E4FA7">
        <w:t>501</w:t>
      </w:r>
      <w:r>
        <w:t>,00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Default="00B71C95">
      <w:pPr>
        <w:pStyle w:val="Standard"/>
      </w:pPr>
      <w:r>
        <w:t>Број примљених понуда: 1</w:t>
      </w:r>
    </w:p>
    <w:p w:rsidR="00533B2C" w:rsidRDefault="00B71C95">
      <w:pPr>
        <w:pStyle w:val="Standard"/>
      </w:pPr>
      <w:r>
        <w:t>Највиша и најнижа понуђена цена:</w:t>
      </w:r>
      <w:r w:rsidR="00102FBA">
        <w:t>58</w:t>
      </w:r>
      <w:r>
        <w:t>.</w:t>
      </w:r>
      <w:r w:rsidR="00102FBA">
        <w:t>501</w:t>
      </w:r>
      <w:r>
        <w:t xml:space="preserve">,00; </w:t>
      </w:r>
      <w:r w:rsidR="00102FBA">
        <w:t>58</w:t>
      </w:r>
      <w:r>
        <w:t>.</w:t>
      </w:r>
      <w:r w:rsidR="00102FBA">
        <w:t>501</w:t>
      </w:r>
      <w:r>
        <w:t>,00;</w:t>
      </w:r>
    </w:p>
    <w:p w:rsidR="00533B2C" w:rsidRDefault="00B71C95">
      <w:pPr>
        <w:pStyle w:val="Standard"/>
      </w:pPr>
      <w:r>
        <w:t>Највиша и најнижа понуђена цена код прихватљивих понуда:</w:t>
      </w:r>
      <w:r w:rsidR="00102FBA">
        <w:rPr>
          <w:lang/>
        </w:rPr>
        <w:t>58</w:t>
      </w:r>
      <w:r>
        <w:t>.</w:t>
      </w:r>
      <w:r w:rsidR="00102FBA">
        <w:rPr>
          <w:lang/>
        </w:rPr>
        <w:t>501</w:t>
      </w:r>
      <w:r>
        <w:t>,00;</w:t>
      </w:r>
      <w:r w:rsidR="00102FBA">
        <w:rPr>
          <w:lang/>
        </w:rPr>
        <w:t xml:space="preserve"> 58</w:t>
      </w:r>
      <w:r>
        <w:t>.</w:t>
      </w:r>
      <w:r w:rsidR="00102FBA">
        <w:rPr>
          <w:lang/>
        </w:rPr>
        <w:t>501</w:t>
      </w:r>
      <w:r>
        <w:t>,00;</w:t>
      </w:r>
    </w:p>
    <w:p w:rsidR="00533B2C" w:rsidRDefault="00B71C95">
      <w:pPr>
        <w:pStyle w:val="Standard"/>
      </w:pPr>
      <w:r>
        <w:t xml:space="preserve">Датум доношења одлуке о додели уговора: </w:t>
      </w:r>
      <w:r w:rsidR="00102FBA">
        <w:rPr>
          <w:lang/>
        </w:rPr>
        <w:t>09</w:t>
      </w:r>
      <w:r>
        <w:t>.07.201</w:t>
      </w:r>
      <w:r w:rsidR="00102FBA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Датум закључења уговора: 17.07.201</w:t>
      </w:r>
      <w:r w:rsidR="00102FBA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Default="00B71C95">
      <w:pPr>
        <w:pStyle w:val="Standard"/>
      </w:pPr>
      <w:r>
        <w:t>ТРГОКОМЕРЦ доо,ул.Милоша Обилића бр.41,Вршац</w:t>
      </w:r>
    </w:p>
    <w:p w:rsidR="00533B2C" w:rsidRDefault="00B71C95">
      <w:pPr>
        <w:pStyle w:val="Standard"/>
        <w:rPr>
          <w:lang/>
        </w:rPr>
      </w:pPr>
      <w:r>
        <w:t>Период важења уговора: најдуже годину дана од дана закључења овог уговора.</w:t>
      </w:r>
    </w:p>
    <w:p w:rsidR="00102FBA" w:rsidRPr="00102FBA" w:rsidRDefault="00102FBA">
      <w:pPr>
        <w:pStyle w:val="Standard"/>
        <w:rPr>
          <w:lang/>
        </w:rPr>
      </w:pPr>
    </w:p>
    <w:p w:rsidR="00533B2C" w:rsidRDefault="00533B2C">
      <w:pPr>
        <w:pStyle w:val="Standard"/>
      </w:pPr>
    </w:p>
    <w:p w:rsidR="00533B2C" w:rsidRDefault="00B71C95">
      <w:pPr>
        <w:pStyle w:val="Standard"/>
      </w:pPr>
      <w:r>
        <w:lastRenderedPageBreak/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Default="00B71C95">
      <w:pPr>
        <w:pStyle w:val="Standard"/>
      </w:pPr>
      <w:r>
        <w:t>Опис предмета набавки, назив и ознака из општег речника набавки: Остали материјал за посебне – Технички материјал – Партија 3.Водовод и канализација</w:t>
      </w:r>
    </w:p>
    <w:p w:rsidR="00533B2C" w:rsidRDefault="00B71C95">
      <w:pPr>
        <w:pStyle w:val="Standard"/>
      </w:pPr>
      <w:r>
        <w:t>- назив из општег речника: водовод и канализација</w:t>
      </w:r>
    </w:p>
    <w:p w:rsidR="00533B2C" w:rsidRDefault="00B71C95">
      <w:pPr>
        <w:pStyle w:val="Standard"/>
      </w:pPr>
      <w:r>
        <w:t>- ознака из општег речника: 393</w:t>
      </w:r>
      <w:r w:rsidR="00102FBA">
        <w:rPr>
          <w:lang/>
        </w:rPr>
        <w:t>0</w:t>
      </w:r>
      <w:r>
        <w:t>0000</w:t>
      </w:r>
    </w:p>
    <w:p w:rsidR="00533B2C" w:rsidRDefault="00B71C95">
      <w:pPr>
        <w:pStyle w:val="Standard"/>
      </w:pPr>
      <w:r>
        <w:t xml:space="preserve">Уговорена вредност: </w:t>
      </w:r>
      <w:r w:rsidR="00102FBA">
        <w:rPr>
          <w:lang/>
        </w:rPr>
        <w:t>97</w:t>
      </w:r>
      <w:r>
        <w:t>.</w:t>
      </w:r>
      <w:r w:rsidR="00102FBA">
        <w:rPr>
          <w:lang/>
        </w:rPr>
        <w:t>595</w:t>
      </w:r>
      <w:r>
        <w:rPr>
          <w:kern w:val="0"/>
        </w:rPr>
        <w:t>,</w:t>
      </w:r>
      <w:r>
        <w:t>00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Default="00B71C95">
      <w:pPr>
        <w:pStyle w:val="Standard"/>
      </w:pPr>
      <w:r>
        <w:t>Број примљених понуда: 2</w:t>
      </w:r>
    </w:p>
    <w:p w:rsidR="00533B2C" w:rsidRDefault="00B71C95">
      <w:pPr>
        <w:pStyle w:val="Standard"/>
      </w:pPr>
      <w:r>
        <w:t xml:space="preserve">Највиша и најнижа понуђена цена: </w:t>
      </w:r>
      <w:r w:rsidR="00102FBA">
        <w:rPr>
          <w:lang/>
        </w:rPr>
        <w:t>109</w:t>
      </w:r>
      <w:r>
        <w:t>.71</w:t>
      </w:r>
      <w:r w:rsidR="00102FBA">
        <w:rPr>
          <w:lang/>
        </w:rPr>
        <w:t>3</w:t>
      </w:r>
      <w:r>
        <w:t>,</w:t>
      </w:r>
      <w:r w:rsidR="00102FBA">
        <w:rPr>
          <w:lang/>
        </w:rPr>
        <w:t>5</w:t>
      </w:r>
      <w:r>
        <w:t>0;</w:t>
      </w:r>
      <w:r w:rsidR="00102FBA">
        <w:rPr>
          <w:lang/>
        </w:rPr>
        <w:t xml:space="preserve"> 97</w:t>
      </w:r>
      <w:r>
        <w:t>.</w:t>
      </w:r>
      <w:r w:rsidR="00102FBA">
        <w:rPr>
          <w:lang/>
        </w:rPr>
        <w:t>595</w:t>
      </w:r>
      <w:r>
        <w:t>,00;</w:t>
      </w:r>
    </w:p>
    <w:p w:rsidR="00533B2C" w:rsidRDefault="00B71C95">
      <w:pPr>
        <w:pStyle w:val="Standard"/>
      </w:pPr>
      <w:r>
        <w:t>Највиша и најнижа понуђена цена код прихватљивих понуда:</w:t>
      </w:r>
      <w:r w:rsidR="00E14106">
        <w:rPr>
          <w:lang/>
        </w:rPr>
        <w:t>109</w:t>
      </w:r>
      <w:r>
        <w:t>.</w:t>
      </w:r>
      <w:r w:rsidR="00E14106">
        <w:rPr>
          <w:lang/>
        </w:rPr>
        <w:t>7</w:t>
      </w:r>
      <w:r>
        <w:t>1</w:t>
      </w:r>
      <w:r w:rsidR="00E14106">
        <w:rPr>
          <w:lang/>
        </w:rPr>
        <w:t>3</w:t>
      </w:r>
      <w:r>
        <w:t>,</w:t>
      </w:r>
      <w:r w:rsidR="00E14106">
        <w:rPr>
          <w:lang/>
        </w:rPr>
        <w:t>5</w:t>
      </w:r>
      <w:r>
        <w:t xml:space="preserve">0; </w:t>
      </w:r>
      <w:r w:rsidR="00E14106">
        <w:rPr>
          <w:lang/>
        </w:rPr>
        <w:t>97</w:t>
      </w:r>
      <w:r>
        <w:t>.</w:t>
      </w:r>
      <w:r w:rsidR="00E14106">
        <w:rPr>
          <w:lang/>
        </w:rPr>
        <w:t>595</w:t>
      </w:r>
      <w:r>
        <w:t>,00;</w:t>
      </w:r>
    </w:p>
    <w:p w:rsidR="00533B2C" w:rsidRDefault="00B71C95">
      <w:pPr>
        <w:pStyle w:val="Standard"/>
      </w:pPr>
      <w:r>
        <w:t>Датум доношења одлуке о додели уговора: 0</w:t>
      </w:r>
      <w:r w:rsidR="00E14106">
        <w:rPr>
          <w:lang/>
        </w:rPr>
        <w:t>9</w:t>
      </w:r>
      <w:r>
        <w:t>.07.201</w:t>
      </w:r>
      <w:r w:rsidR="00E14106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Датум закључења уговора: 17.07.201</w:t>
      </w:r>
      <w:r w:rsidR="00E14106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Default="00B71C95">
      <w:pPr>
        <w:pStyle w:val="Standard"/>
      </w:pPr>
      <w:r>
        <w:t>„</w:t>
      </w:r>
      <w:r w:rsidR="00E14106" w:rsidRPr="00E14106">
        <w:t xml:space="preserve"> </w:t>
      </w:r>
      <w:r w:rsidR="00E14106">
        <w:t>ТРГОКОМЕРЦ</w:t>
      </w:r>
      <w:r w:rsidR="00E14106">
        <w:rPr>
          <w:lang/>
        </w:rPr>
        <w:t>“</w:t>
      </w:r>
      <w:r w:rsidR="00E14106">
        <w:t xml:space="preserve"> доо,ул.Милоша Обилића бр.41,Вршац</w:t>
      </w:r>
    </w:p>
    <w:p w:rsidR="00533B2C" w:rsidRDefault="00B71C9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533B2C" w:rsidRDefault="00533B2C">
      <w:pPr>
        <w:pStyle w:val="Standard"/>
      </w:pPr>
    </w:p>
    <w:p w:rsidR="00533B2C" w:rsidRDefault="00B71C95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Default="00B71C95">
      <w:pPr>
        <w:pStyle w:val="Standard"/>
      </w:pPr>
      <w:r>
        <w:t>Опис предмета набавки, назив и ознака из општег речника набавки: Остали материјал за посебне – Технички материјал – Партија 4.Молерско-фарбарски материјал</w:t>
      </w:r>
    </w:p>
    <w:p w:rsidR="00533B2C" w:rsidRDefault="00B71C95">
      <w:pPr>
        <w:pStyle w:val="Standard"/>
      </w:pPr>
      <w:r>
        <w:t>- назив из општег речника: молерски материјал</w:t>
      </w:r>
    </w:p>
    <w:p w:rsidR="00533B2C" w:rsidRDefault="00B71C95">
      <w:pPr>
        <w:pStyle w:val="Standard"/>
      </w:pPr>
      <w:r>
        <w:t>- ознака из општег речника: 44800000</w:t>
      </w:r>
    </w:p>
    <w:p w:rsidR="00533B2C" w:rsidRDefault="00B71C95">
      <w:pPr>
        <w:pStyle w:val="Standard"/>
      </w:pPr>
      <w:r>
        <w:t>Уговорена вредност: 2</w:t>
      </w:r>
      <w:r w:rsidR="00E14106">
        <w:rPr>
          <w:lang/>
        </w:rPr>
        <w:t>1</w:t>
      </w:r>
      <w:r>
        <w:t>.4</w:t>
      </w:r>
      <w:r w:rsidR="00E14106">
        <w:rPr>
          <w:lang/>
        </w:rPr>
        <w:t>67</w:t>
      </w:r>
      <w:r>
        <w:rPr>
          <w:kern w:val="0"/>
        </w:rPr>
        <w:t>,</w:t>
      </w:r>
      <w:r>
        <w:t>00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Default="00B71C95">
      <w:pPr>
        <w:pStyle w:val="Standard"/>
      </w:pPr>
      <w:r>
        <w:t>Број примљених понуда: 2</w:t>
      </w:r>
    </w:p>
    <w:p w:rsidR="00533B2C" w:rsidRDefault="00B71C95">
      <w:pPr>
        <w:pStyle w:val="Standard"/>
      </w:pPr>
      <w:r>
        <w:t xml:space="preserve">Највиша и најнижа понуђена цена: </w:t>
      </w:r>
      <w:r w:rsidR="00E14106">
        <w:rPr>
          <w:lang/>
        </w:rPr>
        <w:t>26</w:t>
      </w:r>
      <w:r>
        <w:t>.2</w:t>
      </w:r>
      <w:r w:rsidR="00E14106">
        <w:rPr>
          <w:lang/>
        </w:rPr>
        <w:t>9</w:t>
      </w:r>
      <w:r>
        <w:t>0,00;2</w:t>
      </w:r>
      <w:r w:rsidR="00E14106">
        <w:rPr>
          <w:lang/>
        </w:rPr>
        <w:t>1</w:t>
      </w:r>
      <w:r>
        <w:t>.4</w:t>
      </w:r>
      <w:r w:rsidR="00E14106">
        <w:rPr>
          <w:lang/>
        </w:rPr>
        <w:t>67</w:t>
      </w:r>
      <w:r>
        <w:t>,00;</w:t>
      </w:r>
    </w:p>
    <w:p w:rsidR="00533B2C" w:rsidRDefault="00B71C95">
      <w:pPr>
        <w:pStyle w:val="Standard"/>
      </w:pPr>
      <w:r>
        <w:t>Највиша и најнижа понуђена цена код прихватљивих понуда:2</w:t>
      </w:r>
      <w:r w:rsidR="00E14106">
        <w:rPr>
          <w:lang/>
        </w:rPr>
        <w:t>6</w:t>
      </w:r>
      <w:r>
        <w:t>.</w:t>
      </w:r>
      <w:r w:rsidR="00E14106">
        <w:rPr>
          <w:lang/>
        </w:rPr>
        <w:t>290</w:t>
      </w:r>
      <w:r>
        <w:t>,00;2</w:t>
      </w:r>
      <w:r w:rsidR="00E14106">
        <w:rPr>
          <w:lang/>
        </w:rPr>
        <w:t>1</w:t>
      </w:r>
      <w:r>
        <w:t>.4</w:t>
      </w:r>
      <w:r w:rsidR="00E14106">
        <w:rPr>
          <w:lang/>
        </w:rPr>
        <w:t>67</w:t>
      </w:r>
      <w:r>
        <w:t>,00;</w:t>
      </w:r>
    </w:p>
    <w:p w:rsidR="00533B2C" w:rsidRDefault="00B71C95">
      <w:pPr>
        <w:pStyle w:val="Standard"/>
      </w:pPr>
      <w:r>
        <w:t>Датум доношења одлуке о додели уговора: 0</w:t>
      </w:r>
      <w:r w:rsidR="00E14106">
        <w:rPr>
          <w:lang/>
        </w:rPr>
        <w:t>9</w:t>
      </w:r>
      <w:r>
        <w:t>.07.201</w:t>
      </w:r>
      <w:r w:rsidR="00E14106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Датум закључења уговора: 17.07.201</w:t>
      </w:r>
      <w:r w:rsidR="00E14106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Pr="00E14106" w:rsidRDefault="00E14106">
      <w:pPr>
        <w:pStyle w:val="Standard"/>
        <w:rPr>
          <w:lang/>
        </w:rPr>
      </w:pPr>
      <w:r>
        <w:rPr>
          <w:lang/>
        </w:rPr>
        <w:t>„ТРИ О“ ДОО Аранђеловац Бања Индустријска зона 464</w:t>
      </w:r>
    </w:p>
    <w:p w:rsidR="00533B2C" w:rsidRDefault="00B71C9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533B2C" w:rsidRDefault="00533B2C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Default="00E14106">
      <w:pPr>
        <w:pStyle w:val="Standard"/>
        <w:rPr>
          <w:lang/>
        </w:rPr>
      </w:pPr>
    </w:p>
    <w:p w:rsidR="00E14106" w:rsidRPr="00E14106" w:rsidRDefault="00E14106">
      <w:pPr>
        <w:pStyle w:val="Standard"/>
        <w:rPr>
          <w:lang/>
        </w:rPr>
      </w:pPr>
    </w:p>
    <w:p w:rsidR="00533B2C" w:rsidRDefault="00B71C95">
      <w:pPr>
        <w:pStyle w:val="Standard"/>
      </w:pPr>
      <w:r>
        <w:lastRenderedPageBreak/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Default="00B71C95">
      <w:pPr>
        <w:pStyle w:val="Standard"/>
      </w:pPr>
      <w:r>
        <w:t xml:space="preserve">Опис предмета набавки, назив и ознака из општег речника набавки: Остали материјал за посебне – Технички материјал – Партија </w:t>
      </w:r>
      <w:r w:rsidR="00E14106">
        <w:rPr>
          <w:lang/>
        </w:rPr>
        <w:t>5</w:t>
      </w:r>
      <w:r>
        <w:t xml:space="preserve">. </w:t>
      </w:r>
      <w:r w:rsidR="002C0D9F">
        <w:rPr>
          <w:lang/>
        </w:rPr>
        <w:t xml:space="preserve">Грађевински </w:t>
      </w:r>
      <w:r>
        <w:t>материјал</w:t>
      </w:r>
    </w:p>
    <w:p w:rsidR="00533B2C" w:rsidRPr="002C0D9F" w:rsidRDefault="00B71C95">
      <w:pPr>
        <w:pStyle w:val="Standard"/>
        <w:rPr>
          <w:lang/>
        </w:rPr>
      </w:pPr>
      <w:r>
        <w:t xml:space="preserve">- назив из општег речника: </w:t>
      </w:r>
      <w:r w:rsidR="002C0D9F">
        <w:rPr>
          <w:lang/>
        </w:rPr>
        <w:t>Грађевински материјал</w:t>
      </w:r>
    </w:p>
    <w:p w:rsidR="00533B2C" w:rsidRDefault="00B71C95">
      <w:pPr>
        <w:pStyle w:val="Standard"/>
      </w:pPr>
      <w:r>
        <w:t xml:space="preserve">- ознака из општег речника: </w:t>
      </w:r>
      <w:r w:rsidR="002C0D9F">
        <w:rPr>
          <w:lang/>
        </w:rPr>
        <w:t>441</w:t>
      </w:r>
      <w:r>
        <w:t>00000</w:t>
      </w:r>
    </w:p>
    <w:p w:rsidR="00533B2C" w:rsidRDefault="00B71C95">
      <w:pPr>
        <w:pStyle w:val="Standard"/>
      </w:pPr>
      <w:r>
        <w:t xml:space="preserve">Уговорена вредност: </w:t>
      </w:r>
      <w:r w:rsidR="002C0D9F">
        <w:rPr>
          <w:lang/>
        </w:rPr>
        <w:t>89</w:t>
      </w:r>
      <w:r>
        <w:t>.</w:t>
      </w:r>
      <w:r w:rsidR="002C0D9F">
        <w:rPr>
          <w:lang/>
        </w:rPr>
        <w:t>953</w:t>
      </w:r>
      <w:r>
        <w:rPr>
          <w:kern w:val="0"/>
        </w:rPr>
        <w:t>,</w:t>
      </w:r>
      <w:r w:rsidR="002C0D9F">
        <w:rPr>
          <w:kern w:val="0"/>
          <w:lang/>
        </w:rPr>
        <w:t>16</w:t>
      </w:r>
      <w:r>
        <w:t xml:space="preserve">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Default="00B71C95">
      <w:pPr>
        <w:pStyle w:val="Standard"/>
      </w:pPr>
      <w:r>
        <w:t>Број примљених понуда: 1</w:t>
      </w:r>
    </w:p>
    <w:p w:rsidR="00533B2C" w:rsidRDefault="00B71C95">
      <w:pPr>
        <w:pStyle w:val="Standard"/>
      </w:pPr>
      <w:r>
        <w:t xml:space="preserve">Највиша и најнижа понуђена цена: </w:t>
      </w:r>
      <w:r w:rsidR="002C0D9F">
        <w:rPr>
          <w:lang/>
        </w:rPr>
        <w:t>89</w:t>
      </w:r>
      <w:r>
        <w:t>.</w:t>
      </w:r>
      <w:r w:rsidR="002C0D9F">
        <w:rPr>
          <w:lang/>
        </w:rPr>
        <w:t>953</w:t>
      </w:r>
      <w:r>
        <w:t>,</w:t>
      </w:r>
      <w:r w:rsidR="002C0D9F">
        <w:rPr>
          <w:lang/>
        </w:rPr>
        <w:t>16</w:t>
      </w:r>
      <w:r>
        <w:t xml:space="preserve">; </w:t>
      </w:r>
      <w:r w:rsidR="002C0D9F">
        <w:rPr>
          <w:lang/>
        </w:rPr>
        <w:t>89</w:t>
      </w:r>
      <w:r>
        <w:t>.</w:t>
      </w:r>
      <w:r w:rsidR="002C0D9F">
        <w:rPr>
          <w:lang/>
        </w:rPr>
        <w:t>953</w:t>
      </w:r>
      <w:r>
        <w:t>,</w:t>
      </w:r>
      <w:r w:rsidR="002C0D9F">
        <w:rPr>
          <w:lang/>
        </w:rPr>
        <w:t>16</w:t>
      </w:r>
      <w:r>
        <w:t>;</w:t>
      </w:r>
    </w:p>
    <w:p w:rsidR="00533B2C" w:rsidRDefault="00B71C95">
      <w:pPr>
        <w:pStyle w:val="Standard"/>
      </w:pPr>
      <w:r>
        <w:t>Највиша и најнижа понуђена цена код прихватљивих понуда:</w:t>
      </w:r>
      <w:r w:rsidR="002C0D9F">
        <w:rPr>
          <w:lang/>
        </w:rPr>
        <w:t>89</w:t>
      </w:r>
      <w:r>
        <w:t>.</w:t>
      </w:r>
      <w:r w:rsidR="002C0D9F">
        <w:rPr>
          <w:lang/>
        </w:rPr>
        <w:t>953</w:t>
      </w:r>
      <w:r>
        <w:t>,</w:t>
      </w:r>
      <w:r w:rsidR="002C0D9F">
        <w:rPr>
          <w:lang/>
        </w:rPr>
        <w:t>16</w:t>
      </w:r>
      <w:r>
        <w:t>;</w:t>
      </w:r>
      <w:r w:rsidR="002C0D9F">
        <w:rPr>
          <w:lang/>
        </w:rPr>
        <w:t xml:space="preserve"> 89</w:t>
      </w:r>
      <w:r>
        <w:t>.</w:t>
      </w:r>
      <w:r w:rsidR="002C0D9F">
        <w:rPr>
          <w:lang/>
        </w:rPr>
        <w:t>953</w:t>
      </w:r>
      <w:r>
        <w:t>,</w:t>
      </w:r>
      <w:r w:rsidR="002C0D9F">
        <w:rPr>
          <w:lang/>
        </w:rPr>
        <w:t>16</w:t>
      </w:r>
      <w:r>
        <w:t>;</w:t>
      </w:r>
    </w:p>
    <w:p w:rsidR="00533B2C" w:rsidRDefault="00B71C95">
      <w:pPr>
        <w:pStyle w:val="Standard"/>
      </w:pPr>
      <w:r>
        <w:t>Датум доношења одлуке о додели уговора: 0</w:t>
      </w:r>
      <w:r w:rsidR="002C0D9F">
        <w:rPr>
          <w:lang/>
        </w:rPr>
        <w:t>9</w:t>
      </w:r>
      <w:r>
        <w:t>.07.201</w:t>
      </w:r>
      <w:r w:rsidR="002C0D9F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Датум закључења уговора: 17.07.201</w:t>
      </w:r>
      <w:r w:rsidR="002C0D9F">
        <w:rPr>
          <w:lang/>
        </w:rPr>
        <w:t>9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Pr="002C0D9F" w:rsidRDefault="002C0D9F">
      <w:pPr>
        <w:pStyle w:val="Standard"/>
        <w:rPr>
          <w:lang/>
        </w:rPr>
      </w:pPr>
      <w:r>
        <w:rPr>
          <w:lang/>
        </w:rPr>
        <w:t>„ОСЛОНАЦ“ ДОО Бела Црква ул.Жарка Златара 9</w:t>
      </w:r>
    </w:p>
    <w:p w:rsidR="00533B2C" w:rsidRDefault="00B71C9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533B2C" w:rsidRDefault="00533B2C">
      <w:pPr>
        <w:pStyle w:val="Standard"/>
        <w:rPr>
          <w:lang/>
        </w:rPr>
      </w:pPr>
    </w:p>
    <w:p w:rsidR="00E14106" w:rsidRPr="00E14106" w:rsidRDefault="00E14106">
      <w:pPr>
        <w:pStyle w:val="Standard"/>
        <w:rPr>
          <w:lang/>
        </w:rPr>
      </w:pPr>
    </w:p>
    <w:p w:rsidR="00E14106" w:rsidRDefault="00E14106" w:rsidP="00E14106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E14106" w:rsidRDefault="00E14106" w:rsidP="00E14106">
      <w:pPr>
        <w:pStyle w:val="Standard"/>
      </w:pPr>
      <w:r>
        <w:t>Адреса наручиоца: ул. С.Милетића бр.55, Бела Црква</w:t>
      </w:r>
    </w:p>
    <w:p w:rsidR="00E14106" w:rsidRDefault="00E14106" w:rsidP="00E14106">
      <w:pPr>
        <w:pStyle w:val="Standard"/>
      </w:pPr>
      <w:r>
        <w:t>Врста наручиоца: здравство</w:t>
      </w:r>
    </w:p>
    <w:p w:rsidR="00E14106" w:rsidRDefault="00E14106" w:rsidP="00E14106">
      <w:pPr>
        <w:pStyle w:val="Standard"/>
      </w:pPr>
      <w:r>
        <w:t>Врста предмета: добра</w:t>
      </w:r>
    </w:p>
    <w:p w:rsidR="00E14106" w:rsidRDefault="00E14106" w:rsidP="00E14106">
      <w:pPr>
        <w:pStyle w:val="Standard"/>
      </w:pPr>
      <w:r>
        <w:t xml:space="preserve">Опис предмета набавки, назив и ознака из општег речника набавки: Остали материјал за посебне – Технички материјал – Партија </w:t>
      </w:r>
      <w:r>
        <w:rPr>
          <w:lang/>
        </w:rPr>
        <w:t>6</w:t>
      </w:r>
      <w:r>
        <w:t>. Остали материјал</w:t>
      </w:r>
    </w:p>
    <w:p w:rsidR="00E14106" w:rsidRDefault="00E14106" w:rsidP="00E14106">
      <w:pPr>
        <w:pStyle w:val="Standard"/>
      </w:pPr>
      <w:r>
        <w:t>- назив из општег речника: остали материјал</w:t>
      </w:r>
    </w:p>
    <w:p w:rsidR="00E14106" w:rsidRDefault="00E14106" w:rsidP="00E14106">
      <w:pPr>
        <w:pStyle w:val="Standard"/>
      </w:pPr>
      <w:r>
        <w:t>- ознака из општег речника: 39500000</w:t>
      </w:r>
    </w:p>
    <w:p w:rsidR="00E14106" w:rsidRDefault="00E14106" w:rsidP="00E14106">
      <w:pPr>
        <w:pStyle w:val="Standard"/>
      </w:pPr>
      <w:r>
        <w:t>Уговорена вредност: 1</w:t>
      </w:r>
      <w:r w:rsidR="002C0D9F">
        <w:rPr>
          <w:lang/>
        </w:rPr>
        <w:t>07</w:t>
      </w:r>
      <w:r>
        <w:t>.</w:t>
      </w:r>
      <w:r w:rsidR="002C0D9F">
        <w:rPr>
          <w:lang/>
        </w:rPr>
        <w:t>943</w:t>
      </w:r>
      <w:r>
        <w:rPr>
          <w:kern w:val="0"/>
        </w:rPr>
        <w:t>,</w:t>
      </w:r>
      <w:r w:rsidR="002C0D9F">
        <w:rPr>
          <w:kern w:val="0"/>
          <w:lang/>
        </w:rPr>
        <w:t>8</w:t>
      </w:r>
      <w:r>
        <w:t>0 динара без ПДВ-а</w:t>
      </w:r>
    </w:p>
    <w:p w:rsidR="00E14106" w:rsidRDefault="00E14106" w:rsidP="00E14106">
      <w:pPr>
        <w:pStyle w:val="Standard"/>
      </w:pPr>
      <w:r>
        <w:t>Критеријум за доделу уговора: најнижа понуђена цена</w:t>
      </w:r>
    </w:p>
    <w:p w:rsidR="00E14106" w:rsidRDefault="00E14106" w:rsidP="00E14106">
      <w:pPr>
        <w:pStyle w:val="Standard"/>
      </w:pPr>
      <w:r>
        <w:t>Број примљених понуда: 1</w:t>
      </w:r>
    </w:p>
    <w:p w:rsidR="00E14106" w:rsidRDefault="00E14106" w:rsidP="00E14106">
      <w:pPr>
        <w:pStyle w:val="Standard"/>
      </w:pPr>
      <w:r>
        <w:t>Највиша и најнижа понуђена цена: 1</w:t>
      </w:r>
      <w:r w:rsidR="002C0D9F">
        <w:rPr>
          <w:lang/>
        </w:rPr>
        <w:t>07</w:t>
      </w:r>
      <w:r>
        <w:t>.</w:t>
      </w:r>
      <w:r w:rsidR="002C0D9F">
        <w:rPr>
          <w:lang/>
        </w:rPr>
        <w:t>943</w:t>
      </w:r>
      <w:r>
        <w:t>,</w:t>
      </w:r>
      <w:r w:rsidR="002C0D9F">
        <w:rPr>
          <w:lang/>
        </w:rPr>
        <w:t>8</w:t>
      </w:r>
      <w:r>
        <w:t>0; 1</w:t>
      </w:r>
      <w:r w:rsidR="002C0D9F">
        <w:rPr>
          <w:lang/>
        </w:rPr>
        <w:t>07</w:t>
      </w:r>
      <w:r>
        <w:t>.</w:t>
      </w:r>
      <w:r w:rsidR="002C0D9F">
        <w:rPr>
          <w:lang/>
        </w:rPr>
        <w:t>943</w:t>
      </w:r>
      <w:r>
        <w:t>,</w:t>
      </w:r>
      <w:r w:rsidR="002C0D9F">
        <w:rPr>
          <w:lang/>
        </w:rPr>
        <w:t>8</w:t>
      </w:r>
      <w:r>
        <w:t>0;</w:t>
      </w:r>
    </w:p>
    <w:p w:rsidR="00E14106" w:rsidRDefault="00E14106" w:rsidP="00E14106">
      <w:pPr>
        <w:pStyle w:val="Standard"/>
      </w:pPr>
      <w:r>
        <w:t>Највиша и најнижа понуђена цена код прихватљивих понуда:1</w:t>
      </w:r>
      <w:r w:rsidR="002C0D9F">
        <w:rPr>
          <w:lang/>
        </w:rPr>
        <w:t>07</w:t>
      </w:r>
      <w:r>
        <w:t>.</w:t>
      </w:r>
      <w:r w:rsidR="002C0D9F">
        <w:rPr>
          <w:lang/>
        </w:rPr>
        <w:t>943</w:t>
      </w:r>
      <w:r>
        <w:t>,</w:t>
      </w:r>
      <w:r w:rsidR="002C0D9F">
        <w:rPr>
          <w:lang/>
        </w:rPr>
        <w:t>8</w:t>
      </w:r>
      <w:r>
        <w:t>0;1</w:t>
      </w:r>
      <w:r w:rsidR="002C0D9F">
        <w:rPr>
          <w:lang/>
        </w:rPr>
        <w:t>07</w:t>
      </w:r>
      <w:r>
        <w:t>.</w:t>
      </w:r>
      <w:r w:rsidR="002C0D9F">
        <w:rPr>
          <w:lang/>
        </w:rPr>
        <w:t>943</w:t>
      </w:r>
      <w:r>
        <w:t>,</w:t>
      </w:r>
      <w:r w:rsidR="002C0D9F">
        <w:rPr>
          <w:lang/>
        </w:rPr>
        <w:t>8</w:t>
      </w:r>
      <w:r>
        <w:t>0;</w:t>
      </w:r>
    </w:p>
    <w:p w:rsidR="00E14106" w:rsidRDefault="00E14106" w:rsidP="00E14106">
      <w:pPr>
        <w:pStyle w:val="Standard"/>
      </w:pPr>
      <w:r>
        <w:t>Датум доношења одлуке о додели уговора: 0</w:t>
      </w:r>
      <w:r w:rsidR="002C0D9F">
        <w:rPr>
          <w:lang/>
        </w:rPr>
        <w:t>9</w:t>
      </w:r>
      <w:r>
        <w:t>.07.201</w:t>
      </w:r>
      <w:r w:rsidR="002C0D9F">
        <w:rPr>
          <w:lang/>
        </w:rPr>
        <w:t>9</w:t>
      </w:r>
      <w:r>
        <w:t>. године</w:t>
      </w:r>
    </w:p>
    <w:p w:rsidR="00E14106" w:rsidRDefault="00E14106" w:rsidP="00E14106">
      <w:pPr>
        <w:pStyle w:val="Standard"/>
      </w:pPr>
      <w:r>
        <w:t>Датум закључења уговора: 17.07.201</w:t>
      </w:r>
      <w:r w:rsidR="002C0D9F">
        <w:rPr>
          <w:lang/>
        </w:rPr>
        <w:t>9</w:t>
      </w:r>
      <w:r>
        <w:t>. године</w:t>
      </w:r>
    </w:p>
    <w:p w:rsidR="00E14106" w:rsidRDefault="00E14106" w:rsidP="00E14106">
      <w:pPr>
        <w:pStyle w:val="Standard"/>
      </w:pPr>
      <w:r>
        <w:t>Подаци о понуђачу:</w:t>
      </w:r>
    </w:p>
    <w:p w:rsidR="00E14106" w:rsidRPr="00D627E5" w:rsidRDefault="002C0D9F" w:rsidP="00E14106">
      <w:pPr>
        <w:pStyle w:val="Standard"/>
        <w:rPr>
          <w:lang/>
        </w:rPr>
      </w:pPr>
      <w:r>
        <w:rPr>
          <w:lang/>
        </w:rPr>
        <w:t>„МИОЛАБ-СМВ</w:t>
      </w:r>
      <w:r w:rsidR="00D627E5">
        <w:rPr>
          <w:lang/>
        </w:rPr>
        <w:t>“ доо</w:t>
      </w:r>
      <w:r w:rsidR="00760BBA">
        <w:rPr>
          <w:lang/>
        </w:rPr>
        <w:t xml:space="preserve"> </w:t>
      </w:r>
      <w:r w:rsidR="00D627E5">
        <w:rPr>
          <w:lang/>
        </w:rPr>
        <w:t xml:space="preserve"> </w:t>
      </w:r>
      <w:r w:rsidR="00760BBA">
        <w:rPr>
          <w:lang/>
        </w:rPr>
        <w:t>ул.</w:t>
      </w:r>
      <w:r w:rsidR="00D627E5">
        <w:rPr>
          <w:lang/>
        </w:rPr>
        <w:t>Венизелосова 11/I 12 Београд</w:t>
      </w:r>
    </w:p>
    <w:p w:rsidR="00E14106" w:rsidRDefault="00E14106" w:rsidP="00E14106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E14106" w:rsidRDefault="00E14106" w:rsidP="00E14106">
      <w:pPr>
        <w:pStyle w:val="Standard"/>
      </w:pPr>
    </w:p>
    <w:p w:rsidR="00533B2C" w:rsidRDefault="00533B2C">
      <w:pPr>
        <w:pStyle w:val="Standard"/>
      </w:pPr>
    </w:p>
    <w:p w:rsidR="00533B2C" w:rsidRDefault="00B71C95">
      <w:pPr>
        <w:pStyle w:val="Standard"/>
        <w:jc w:val="right"/>
      </w:pPr>
      <w:r>
        <w:t>Службеник за јавне набавке</w:t>
      </w:r>
    </w:p>
    <w:p w:rsidR="00533B2C" w:rsidRDefault="00D627E5">
      <w:pPr>
        <w:pStyle w:val="Standard"/>
        <w:jc w:val="right"/>
      </w:pPr>
      <w:r>
        <w:rPr>
          <w:lang/>
        </w:rPr>
        <w:t>Вукашин Маринковић</w:t>
      </w:r>
      <w:r w:rsidR="00B71C95">
        <w:t>,</w:t>
      </w:r>
      <w:r>
        <w:rPr>
          <w:lang/>
        </w:rPr>
        <w:t xml:space="preserve"> </w:t>
      </w:r>
      <w:r w:rsidR="00B71C95">
        <w:t xml:space="preserve"> ср</w:t>
      </w:r>
    </w:p>
    <w:sectPr w:rsidR="00533B2C" w:rsidSect="00102FBA">
      <w:pgSz w:w="12240" w:h="15840"/>
      <w:pgMar w:top="1440" w:right="1800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8D" w:rsidRDefault="001B5B8D">
      <w:r>
        <w:separator/>
      </w:r>
    </w:p>
  </w:endnote>
  <w:endnote w:type="continuationSeparator" w:id="1">
    <w:p w:rsidR="001B5B8D" w:rsidRDefault="001B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8D" w:rsidRDefault="001B5B8D">
      <w:r>
        <w:rPr>
          <w:color w:val="000000"/>
        </w:rPr>
        <w:separator/>
      </w:r>
    </w:p>
  </w:footnote>
  <w:footnote w:type="continuationSeparator" w:id="1">
    <w:p w:rsidR="001B5B8D" w:rsidRDefault="001B5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8D6"/>
    <w:multiLevelType w:val="multilevel"/>
    <w:tmpl w:val="EB60529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6225839"/>
    <w:multiLevelType w:val="multilevel"/>
    <w:tmpl w:val="B6F68AF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B2C"/>
    <w:rsid w:val="00102FBA"/>
    <w:rsid w:val="001B5B8D"/>
    <w:rsid w:val="002C0D9F"/>
    <w:rsid w:val="00310617"/>
    <w:rsid w:val="004A0730"/>
    <w:rsid w:val="00533B2C"/>
    <w:rsid w:val="00760BBA"/>
    <w:rsid w:val="008E4FA7"/>
    <w:rsid w:val="00B71C95"/>
    <w:rsid w:val="00D627E5"/>
    <w:rsid w:val="00E1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61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061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1061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310617"/>
    <w:pPr>
      <w:spacing w:after="120"/>
    </w:pPr>
  </w:style>
  <w:style w:type="paragraph" w:styleId="List">
    <w:name w:val="List"/>
    <w:basedOn w:val="Textbody"/>
    <w:rsid w:val="00310617"/>
  </w:style>
  <w:style w:type="paragraph" w:styleId="Caption">
    <w:name w:val="caption"/>
    <w:basedOn w:val="Standard"/>
    <w:rsid w:val="003106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0617"/>
    <w:pPr>
      <w:suppressLineNumbers/>
    </w:pPr>
  </w:style>
  <w:style w:type="paragraph" w:customStyle="1" w:styleId="Framecontents">
    <w:name w:val="Frame contents"/>
    <w:basedOn w:val="Textbody"/>
    <w:rsid w:val="00310617"/>
  </w:style>
  <w:style w:type="paragraph" w:customStyle="1" w:styleId="TableContents">
    <w:name w:val="Table Contents"/>
    <w:basedOn w:val="Standard"/>
    <w:rsid w:val="00310617"/>
    <w:pPr>
      <w:suppressLineNumbers/>
    </w:pPr>
  </w:style>
  <w:style w:type="character" w:customStyle="1" w:styleId="WW8Num1z0">
    <w:name w:val="WW8Num1z0"/>
    <w:rsid w:val="0031061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0617"/>
  </w:style>
  <w:style w:type="character" w:customStyle="1" w:styleId="WW-Absatz-Standardschriftart">
    <w:name w:val="WW-Absatz-Standardschriftart"/>
    <w:rsid w:val="00310617"/>
  </w:style>
  <w:style w:type="character" w:customStyle="1" w:styleId="WW-Absatz-Standardschriftart1">
    <w:name w:val="WW-Absatz-Standardschriftart1"/>
    <w:rsid w:val="00310617"/>
  </w:style>
  <w:style w:type="character" w:customStyle="1" w:styleId="WW-Absatz-Standardschriftart11">
    <w:name w:val="WW-Absatz-Standardschriftart11"/>
    <w:rsid w:val="00310617"/>
  </w:style>
  <w:style w:type="character" w:customStyle="1" w:styleId="WW-Absatz-Standardschriftart111">
    <w:name w:val="WW-Absatz-Standardschriftart111"/>
    <w:rsid w:val="00310617"/>
  </w:style>
  <w:style w:type="character" w:customStyle="1" w:styleId="WW-Absatz-Standardschriftart1111">
    <w:name w:val="WW-Absatz-Standardschriftart1111"/>
    <w:rsid w:val="00310617"/>
  </w:style>
  <w:style w:type="character" w:customStyle="1" w:styleId="WW-Absatz-Standardschriftart11111">
    <w:name w:val="WW-Absatz-Standardschriftart11111"/>
    <w:rsid w:val="00310617"/>
  </w:style>
  <w:style w:type="character" w:customStyle="1" w:styleId="WW-Absatz-Standardschriftart111111">
    <w:name w:val="WW-Absatz-Standardschriftart111111"/>
    <w:rsid w:val="00310617"/>
  </w:style>
  <w:style w:type="character" w:customStyle="1" w:styleId="WW-Absatz-Standardschriftart1111111">
    <w:name w:val="WW-Absatz-Standardschriftart1111111"/>
    <w:rsid w:val="00310617"/>
  </w:style>
  <w:style w:type="character" w:customStyle="1" w:styleId="WW-Absatz-Standardschriftart11111111">
    <w:name w:val="WW-Absatz-Standardschriftart11111111"/>
    <w:rsid w:val="00310617"/>
  </w:style>
  <w:style w:type="character" w:customStyle="1" w:styleId="WW-Absatz-Standardschriftart111111111">
    <w:name w:val="WW-Absatz-Standardschriftart111111111"/>
    <w:rsid w:val="00310617"/>
  </w:style>
  <w:style w:type="character" w:customStyle="1" w:styleId="WW-Absatz-Standardschriftart1111111111">
    <w:name w:val="WW-Absatz-Standardschriftart1111111111"/>
    <w:rsid w:val="00310617"/>
  </w:style>
  <w:style w:type="character" w:customStyle="1" w:styleId="WW-Absatz-Standardschriftart11111111111">
    <w:name w:val="WW-Absatz-Standardschriftart11111111111"/>
    <w:rsid w:val="00310617"/>
  </w:style>
  <w:style w:type="character" w:customStyle="1" w:styleId="WW-Absatz-Standardschriftart111111111111">
    <w:name w:val="WW-Absatz-Standardschriftart111111111111"/>
    <w:rsid w:val="00310617"/>
  </w:style>
  <w:style w:type="character" w:customStyle="1" w:styleId="WW8Num1z1">
    <w:name w:val="WW8Num1z1"/>
    <w:rsid w:val="00310617"/>
    <w:rPr>
      <w:rFonts w:ascii="Courier New" w:hAnsi="Courier New" w:cs="Courier New"/>
    </w:rPr>
  </w:style>
  <w:style w:type="character" w:customStyle="1" w:styleId="WW8Num1z2">
    <w:name w:val="WW8Num1z2"/>
    <w:rsid w:val="00310617"/>
    <w:rPr>
      <w:rFonts w:ascii="Wingdings" w:hAnsi="Wingdings" w:cs="Wingdings"/>
    </w:rPr>
  </w:style>
  <w:style w:type="character" w:customStyle="1" w:styleId="WW8Num1z3">
    <w:name w:val="WW8Num1z3"/>
    <w:rsid w:val="00310617"/>
    <w:rPr>
      <w:rFonts w:ascii="Symbol" w:hAnsi="Symbol" w:cs="Symbol"/>
    </w:rPr>
  </w:style>
  <w:style w:type="character" w:customStyle="1" w:styleId="NumberingSymbols">
    <w:name w:val="Numbering Symbols"/>
    <w:rsid w:val="00310617"/>
  </w:style>
  <w:style w:type="character" w:customStyle="1" w:styleId="WW-DefaultParagraphFont1">
    <w:name w:val="WW-Default Paragraph Font1"/>
    <w:rsid w:val="00310617"/>
  </w:style>
  <w:style w:type="character" w:customStyle="1" w:styleId="Internetlink">
    <w:name w:val="Internet link"/>
    <w:basedOn w:val="WW-DefaultParagraphFont1"/>
    <w:rsid w:val="00310617"/>
    <w:rPr>
      <w:color w:val="0000FF"/>
      <w:u w:val="single"/>
    </w:rPr>
  </w:style>
  <w:style w:type="character" w:customStyle="1" w:styleId="BulletSymbols">
    <w:name w:val="Bullet Symbols"/>
    <w:rsid w:val="00310617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310617"/>
    <w:pPr>
      <w:numPr>
        <w:numId w:val="1"/>
      </w:numPr>
    </w:pPr>
  </w:style>
  <w:style w:type="numbering" w:customStyle="1" w:styleId="WW8Num2">
    <w:name w:val="WW8Num2"/>
    <w:basedOn w:val="NoList"/>
    <w:rsid w:val="0031061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A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7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E4F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i2@spbbelacrk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SPECIJALNA BOLNICA</vt:lpstr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BOLNICA</dc:title>
  <dc:creator>PC</dc:creator>
  <cp:lastModifiedBy>Vukasin</cp:lastModifiedBy>
  <cp:revision>7</cp:revision>
  <cp:lastPrinted>2016-11-08T10:25:00Z</cp:lastPrinted>
  <dcterms:created xsi:type="dcterms:W3CDTF">2019-05-21T10:08:00Z</dcterms:created>
  <dcterms:modified xsi:type="dcterms:W3CDTF">2019-07-17T09:11:00Z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